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80" w:rsidRPr="009442F5" w:rsidRDefault="00FA1580" w:rsidP="00FA1580">
      <w:pPr>
        <w:spacing w:line="240" w:lineRule="auto"/>
        <w:jc w:val="center"/>
        <w:rPr>
          <w:rFonts w:eastAsiaTheme="minorEastAsia"/>
          <w:noProof/>
          <w:color w:val="333333"/>
          <w:sz w:val="24"/>
          <w:szCs w:val="24"/>
          <w:lang w:eastAsia="ru-RU"/>
        </w:rPr>
      </w:pPr>
      <w:r w:rsidRPr="009442F5">
        <w:rPr>
          <w:rFonts w:eastAsiaTheme="minorEastAsi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33400" cy="70485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580" w:rsidRDefault="00FA1580" w:rsidP="00FA1580">
      <w:pPr>
        <w:spacing w:line="240" w:lineRule="auto"/>
        <w:jc w:val="center"/>
        <w:rPr>
          <w:rFonts w:eastAsiaTheme="minorEastAsia"/>
          <w:b/>
          <w:bCs/>
          <w:color w:val="333333"/>
          <w:sz w:val="24"/>
          <w:szCs w:val="24"/>
          <w:lang w:eastAsia="ru-RU"/>
        </w:rPr>
      </w:pPr>
    </w:p>
    <w:p w:rsidR="00FA1580" w:rsidRPr="00424D5C" w:rsidRDefault="00FA1580" w:rsidP="00FA1580">
      <w:pPr>
        <w:spacing w:line="240" w:lineRule="auto"/>
        <w:jc w:val="center"/>
        <w:rPr>
          <w:rFonts w:eastAsiaTheme="minorEastAsia"/>
          <w:noProof/>
          <w:color w:val="333333"/>
          <w:sz w:val="22"/>
          <w:lang w:eastAsia="ru-RU"/>
        </w:rPr>
      </w:pPr>
      <w:r w:rsidRPr="00424D5C">
        <w:rPr>
          <w:rFonts w:eastAsiaTheme="minorEastAsia"/>
          <w:b/>
          <w:bCs/>
          <w:color w:val="333333"/>
          <w:sz w:val="22"/>
          <w:lang w:eastAsia="ru-RU"/>
        </w:rPr>
        <w:t xml:space="preserve">СЕЛЬСКОЕ ПОСЕЛЕНИЕ </w:t>
      </w:r>
      <w:proofErr w:type="gramStart"/>
      <w:r w:rsidRPr="00424D5C">
        <w:rPr>
          <w:rFonts w:eastAsiaTheme="minorEastAsia"/>
          <w:b/>
          <w:bCs/>
          <w:color w:val="333333"/>
          <w:sz w:val="22"/>
          <w:lang w:eastAsia="ru-RU"/>
        </w:rPr>
        <w:t>ПОЛНОВАТ</w:t>
      </w:r>
      <w:proofErr w:type="gramEnd"/>
    </w:p>
    <w:p w:rsidR="00FA1580" w:rsidRPr="00424D5C" w:rsidRDefault="00FA1580" w:rsidP="00FA1580">
      <w:pPr>
        <w:spacing w:line="240" w:lineRule="auto"/>
        <w:jc w:val="center"/>
        <w:rPr>
          <w:rFonts w:eastAsiaTheme="minorEastAsia"/>
          <w:b/>
          <w:color w:val="333333"/>
          <w:sz w:val="22"/>
          <w:lang w:eastAsia="ru-RU"/>
        </w:rPr>
      </w:pPr>
      <w:r w:rsidRPr="00424D5C">
        <w:rPr>
          <w:rFonts w:eastAsiaTheme="minorEastAsia"/>
          <w:b/>
          <w:color w:val="333333"/>
          <w:sz w:val="22"/>
          <w:lang w:eastAsia="ru-RU"/>
        </w:rPr>
        <w:t>БЕЛОЯРСКИЙ РАЙОН</w:t>
      </w:r>
    </w:p>
    <w:p w:rsidR="00FA1580" w:rsidRPr="00424D5C" w:rsidRDefault="00FA1580" w:rsidP="00FA1580">
      <w:pPr>
        <w:spacing w:line="240" w:lineRule="auto"/>
        <w:jc w:val="center"/>
        <w:rPr>
          <w:rFonts w:eastAsiaTheme="minorEastAsia"/>
          <w:b/>
          <w:bCs/>
          <w:color w:val="333333"/>
          <w:sz w:val="22"/>
          <w:lang w:eastAsia="ru-RU"/>
        </w:rPr>
      </w:pPr>
      <w:r w:rsidRPr="00424D5C">
        <w:rPr>
          <w:rFonts w:eastAsiaTheme="minorEastAsia"/>
          <w:b/>
          <w:color w:val="333333"/>
          <w:sz w:val="22"/>
          <w:lang w:eastAsia="ru-RU"/>
        </w:rPr>
        <w:t>ХАНТЫ-МАНСИЙСКИЙ АВТОНОМНЫЙ ОКРУГ – ЮГРА</w:t>
      </w:r>
    </w:p>
    <w:p w:rsidR="00FA1580" w:rsidRPr="009442F5" w:rsidRDefault="00FA1580" w:rsidP="00CD68BD">
      <w:pPr>
        <w:spacing w:line="240" w:lineRule="auto"/>
        <w:jc w:val="right"/>
        <w:rPr>
          <w:rFonts w:eastAsiaTheme="minorEastAsia"/>
          <w:b/>
          <w:color w:val="333333"/>
          <w:sz w:val="24"/>
          <w:szCs w:val="24"/>
          <w:lang w:eastAsia="ru-RU"/>
        </w:rPr>
      </w:pPr>
    </w:p>
    <w:p w:rsidR="00FA1580" w:rsidRPr="009442F5" w:rsidRDefault="00FA1580" w:rsidP="00FA1580">
      <w:pPr>
        <w:spacing w:line="240" w:lineRule="auto"/>
        <w:jc w:val="center"/>
        <w:rPr>
          <w:rFonts w:eastAsiaTheme="minorEastAsia"/>
          <w:b/>
          <w:bCs/>
          <w:color w:val="333333"/>
          <w:sz w:val="24"/>
          <w:szCs w:val="24"/>
          <w:lang w:eastAsia="ru-RU"/>
        </w:rPr>
      </w:pPr>
    </w:p>
    <w:p w:rsidR="00FA1580" w:rsidRPr="00C00F19" w:rsidRDefault="00FA1580" w:rsidP="00FA1580">
      <w:pPr>
        <w:keepNext/>
        <w:spacing w:line="240" w:lineRule="auto"/>
        <w:jc w:val="center"/>
        <w:outlineLvl w:val="0"/>
        <w:rPr>
          <w:b/>
          <w:color w:val="333333"/>
          <w:szCs w:val="28"/>
          <w:lang w:eastAsia="ru-RU"/>
        </w:rPr>
      </w:pPr>
      <w:r w:rsidRPr="00C00F19">
        <w:rPr>
          <w:b/>
          <w:color w:val="333333"/>
          <w:szCs w:val="28"/>
          <w:lang w:eastAsia="ru-RU"/>
        </w:rPr>
        <w:t xml:space="preserve">АДМИНИСТРАЦИЯ СЕЛЬСКОГО ПОСЕЛЕНИЯ </w:t>
      </w:r>
      <w:proofErr w:type="gramStart"/>
      <w:r w:rsidRPr="00C00F19">
        <w:rPr>
          <w:b/>
          <w:color w:val="333333"/>
          <w:szCs w:val="28"/>
          <w:lang w:eastAsia="ru-RU"/>
        </w:rPr>
        <w:t>ПОЛНОВАТ</w:t>
      </w:r>
      <w:proofErr w:type="gramEnd"/>
    </w:p>
    <w:p w:rsidR="00FA1580" w:rsidRPr="009442F5" w:rsidRDefault="00FA1580" w:rsidP="00FA1580">
      <w:pPr>
        <w:keepNext/>
        <w:spacing w:line="240" w:lineRule="auto"/>
        <w:jc w:val="center"/>
        <w:outlineLvl w:val="0"/>
        <w:rPr>
          <w:b/>
          <w:color w:val="333333"/>
          <w:sz w:val="24"/>
          <w:szCs w:val="24"/>
          <w:lang w:eastAsia="ru-RU"/>
        </w:rPr>
      </w:pPr>
    </w:p>
    <w:p w:rsidR="00FA1580" w:rsidRPr="009442F5" w:rsidRDefault="00FA1580" w:rsidP="00FA1580">
      <w:pPr>
        <w:keepNext/>
        <w:spacing w:line="240" w:lineRule="auto"/>
        <w:jc w:val="right"/>
        <w:outlineLvl w:val="0"/>
        <w:rPr>
          <w:b/>
          <w:color w:val="333333"/>
          <w:sz w:val="24"/>
          <w:szCs w:val="24"/>
          <w:lang w:eastAsia="ru-RU"/>
        </w:rPr>
      </w:pPr>
    </w:p>
    <w:p w:rsidR="00FA1580" w:rsidRPr="00C00F19" w:rsidRDefault="00FA1580" w:rsidP="00FA1580">
      <w:pPr>
        <w:keepNext/>
        <w:spacing w:line="240" w:lineRule="auto"/>
        <w:jc w:val="center"/>
        <w:outlineLvl w:val="0"/>
        <w:rPr>
          <w:b/>
          <w:color w:val="333333"/>
          <w:szCs w:val="28"/>
          <w:lang w:eastAsia="ru-RU"/>
        </w:rPr>
      </w:pPr>
      <w:r w:rsidRPr="00C00F19">
        <w:rPr>
          <w:b/>
          <w:color w:val="333333"/>
          <w:szCs w:val="28"/>
          <w:lang w:eastAsia="ru-RU"/>
        </w:rPr>
        <w:t>ПОСТАНОВЛЕНИЕ</w:t>
      </w:r>
    </w:p>
    <w:p w:rsidR="00FA1580" w:rsidRPr="009442F5" w:rsidRDefault="00FA1580" w:rsidP="00FA1580">
      <w:pPr>
        <w:spacing w:line="240" w:lineRule="auto"/>
        <w:ind w:left="284"/>
        <w:jc w:val="right"/>
        <w:rPr>
          <w:color w:val="333333"/>
          <w:sz w:val="24"/>
          <w:szCs w:val="24"/>
        </w:rPr>
      </w:pPr>
    </w:p>
    <w:p w:rsidR="00FA1580" w:rsidRPr="009442F5" w:rsidRDefault="00FA1580" w:rsidP="00FA1580">
      <w:pPr>
        <w:spacing w:line="240" w:lineRule="auto"/>
        <w:ind w:left="284"/>
        <w:rPr>
          <w:color w:val="333333"/>
          <w:sz w:val="24"/>
          <w:szCs w:val="24"/>
        </w:rPr>
      </w:pPr>
    </w:p>
    <w:p w:rsidR="00FA1580" w:rsidRPr="00424D5C" w:rsidRDefault="00FA1580" w:rsidP="00FA1580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424D5C">
        <w:rPr>
          <w:color w:val="000000" w:themeColor="text1"/>
          <w:sz w:val="24"/>
          <w:szCs w:val="24"/>
        </w:rPr>
        <w:t xml:space="preserve">от </w:t>
      </w:r>
      <w:r w:rsidR="0021535B">
        <w:rPr>
          <w:color w:val="000000" w:themeColor="text1"/>
          <w:sz w:val="24"/>
          <w:szCs w:val="24"/>
        </w:rPr>
        <w:t xml:space="preserve">7 июня </w:t>
      </w:r>
      <w:r w:rsidRPr="00424D5C">
        <w:rPr>
          <w:color w:val="000000" w:themeColor="text1"/>
          <w:sz w:val="24"/>
          <w:szCs w:val="24"/>
        </w:rPr>
        <w:t>201</w:t>
      </w:r>
      <w:r w:rsidR="000D4A35">
        <w:rPr>
          <w:color w:val="000000" w:themeColor="text1"/>
          <w:sz w:val="24"/>
          <w:szCs w:val="24"/>
        </w:rPr>
        <w:t>8</w:t>
      </w:r>
      <w:r w:rsidRPr="00424D5C">
        <w:rPr>
          <w:color w:val="000000" w:themeColor="text1"/>
          <w:sz w:val="24"/>
          <w:szCs w:val="24"/>
        </w:rPr>
        <w:t xml:space="preserve"> года                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</w:t>
      </w:r>
      <w:r w:rsidR="000D4A35">
        <w:rPr>
          <w:color w:val="000000" w:themeColor="text1"/>
          <w:sz w:val="24"/>
          <w:szCs w:val="24"/>
        </w:rPr>
        <w:t xml:space="preserve">         </w:t>
      </w:r>
      <w:r w:rsidR="0021535B">
        <w:rPr>
          <w:color w:val="000000" w:themeColor="text1"/>
          <w:sz w:val="24"/>
          <w:szCs w:val="24"/>
        </w:rPr>
        <w:t xml:space="preserve">    </w:t>
      </w:r>
      <w:r w:rsidRPr="00424D5C">
        <w:rPr>
          <w:color w:val="000000" w:themeColor="text1"/>
          <w:sz w:val="24"/>
          <w:szCs w:val="24"/>
        </w:rPr>
        <w:t xml:space="preserve">№ </w:t>
      </w:r>
      <w:r w:rsidR="0021535B">
        <w:rPr>
          <w:color w:val="000000" w:themeColor="text1"/>
          <w:sz w:val="24"/>
          <w:szCs w:val="24"/>
        </w:rPr>
        <w:t>72</w:t>
      </w:r>
    </w:p>
    <w:p w:rsidR="00FA1580" w:rsidRDefault="00FA1580" w:rsidP="00FA1580">
      <w:pPr>
        <w:pStyle w:val="3"/>
        <w:ind w:firstLine="709"/>
        <w:rPr>
          <w:sz w:val="24"/>
          <w:szCs w:val="24"/>
        </w:rPr>
      </w:pPr>
      <w:r w:rsidRPr="00E97002">
        <w:rPr>
          <w:sz w:val="24"/>
          <w:szCs w:val="24"/>
        </w:rPr>
        <w:t xml:space="preserve">                                                                                            </w:t>
      </w:r>
    </w:p>
    <w:p w:rsidR="00FA1580" w:rsidRPr="00AF006F" w:rsidRDefault="00FA1580" w:rsidP="00FA158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 административный регламент</w:t>
      </w:r>
      <w:r w:rsidRPr="00AF006F">
        <w:rPr>
          <w:b/>
          <w:bCs/>
          <w:sz w:val="24"/>
          <w:szCs w:val="24"/>
        </w:rPr>
        <w:t xml:space="preserve"> предоставления</w:t>
      </w:r>
    </w:p>
    <w:p w:rsidR="004663A4" w:rsidRPr="004663A4" w:rsidRDefault="00FA1580" w:rsidP="004663A4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муниципальной услуги «</w:t>
      </w:r>
      <w:r w:rsidRPr="00432F1C">
        <w:rPr>
          <w:b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b/>
          <w:bCs/>
          <w:sz w:val="24"/>
          <w:szCs w:val="24"/>
        </w:rPr>
        <w:t>»</w:t>
      </w:r>
      <w:r w:rsidR="004663A4">
        <w:rPr>
          <w:b/>
          <w:bCs/>
          <w:sz w:val="24"/>
          <w:szCs w:val="24"/>
        </w:rPr>
        <w:t xml:space="preserve">, </w:t>
      </w:r>
      <w:proofErr w:type="gramStart"/>
      <w:r w:rsidR="004663A4" w:rsidRPr="004663A4">
        <w:rPr>
          <w:b/>
          <w:sz w:val="24"/>
          <w:szCs w:val="24"/>
          <w:lang w:eastAsia="ru-RU"/>
        </w:rPr>
        <w:t>утвержденный</w:t>
      </w:r>
      <w:proofErr w:type="gramEnd"/>
      <w:r w:rsidR="004663A4" w:rsidRPr="004663A4">
        <w:rPr>
          <w:b/>
          <w:sz w:val="24"/>
          <w:szCs w:val="24"/>
          <w:lang w:eastAsia="ru-RU"/>
        </w:rPr>
        <w:t xml:space="preserve"> постановлением администрации сельского поселения </w:t>
      </w:r>
      <w:r w:rsidR="004663A4">
        <w:rPr>
          <w:b/>
          <w:sz w:val="24"/>
          <w:szCs w:val="24"/>
          <w:lang w:eastAsia="ru-RU"/>
        </w:rPr>
        <w:t>Полноват</w:t>
      </w:r>
      <w:r w:rsidR="004663A4" w:rsidRPr="004663A4">
        <w:rPr>
          <w:b/>
          <w:sz w:val="24"/>
          <w:szCs w:val="24"/>
          <w:lang w:eastAsia="ru-RU"/>
        </w:rPr>
        <w:t xml:space="preserve"> </w:t>
      </w:r>
    </w:p>
    <w:p w:rsidR="004663A4" w:rsidRPr="004663A4" w:rsidRDefault="004663A4" w:rsidP="004663A4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  <w:lang w:eastAsia="ru-RU"/>
        </w:rPr>
      </w:pPr>
      <w:r w:rsidRPr="004663A4">
        <w:rPr>
          <w:b/>
          <w:sz w:val="24"/>
          <w:szCs w:val="24"/>
          <w:lang w:eastAsia="ru-RU"/>
        </w:rPr>
        <w:t xml:space="preserve">от </w:t>
      </w:r>
      <w:r>
        <w:rPr>
          <w:b/>
          <w:sz w:val="24"/>
          <w:szCs w:val="24"/>
          <w:lang w:eastAsia="ru-RU"/>
        </w:rPr>
        <w:t xml:space="preserve">28 ноября </w:t>
      </w:r>
      <w:r w:rsidRPr="004663A4">
        <w:rPr>
          <w:b/>
          <w:sz w:val="24"/>
          <w:szCs w:val="24"/>
          <w:lang w:eastAsia="ru-RU"/>
        </w:rPr>
        <w:t xml:space="preserve">2017 года № </w:t>
      </w:r>
      <w:r>
        <w:rPr>
          <w:b/>
          <w:sz w:val="24"/>
          <w:szCs w:val="24"/>
          <w:lang w:eastAsia="ru-RU"/>
        </w:rPr>
        <w:t>125</w:t>
      </w:r>
    </w:p>
    <w:p w:rsidR="00FA1580" w:rsidRDefault="00FA1580" w:rsidP="00FA158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FA1580" w:rsidRDefault="00FA1580" w:rsidP="00FA158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FA1580" w:rsidRPr="00FA1580" w:rsidRDefault="00FA1580" w:rsidP="00A9404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eastAsia="ru-RU"/>
        </w:rPr>
        <w:tab/>
      </w:r>
      <w:r w:rsidRPr="00FA1580">
        <w:rPr>
          <w:rFonts w:eastAsiaTheme="minorEastAsia"/>
          <w:sz w:val="24"/>
          <w:szCs w:val="24"/>
          <w:lang w:eastAsia="ru-RU"/>
        </w:rPr>
        <w:t xml:space="preserve">В соответствии с </w:t>
      </w:r>
      <w:r w:rsidRPr="00FA1580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м Правительства Российской Федерации               от 28 января </w:t>
      </w:r>
      <w:r w:rsidRPr="00FA1580">
        <w:rPr>
          <w:sz w:val="24"/>
          <w:szCs w:val="24"/>
        </w:rPr>
        <w:t>2006</w:t>
      </w:r>
      <w:r>
        <w:rPr>
          <w:sz w:val="24"/>
          <w:szCs w:val="24"/>
        </w:rPr>
        <w:t xml:space="preserve"> года № 47 «</w:t>
      </w:r>
      <w:r w:rsidRPr="00FA1580">
        <w:rPr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>
        <w:rPr>
          <w:sz w:val="24"/>
          <w:szCs w:val="24"/>
        </w:rPr>
        <w:t xml:space="preserve">лежащим сносу или реконструкции», </w:t>
      </w:r>
      <w:r w:rsidRPr="00FA1580">
        <w:rPr>
          <w:rFonts w:eastAsiaTheme="minorEastAsia"/>
          <w:sz w:val="24"/>
          <w:szCs w:val="24"/>
          <w:lang w:eastAsia="ru-RU"/>
        </w:rPr>
        <w:t xml:space="preserve">Федеральным  законом от 27 июля 2010 года  № 210-ФЗ «Об организации предоставления государственных и муниципальных услуг», </w:t>
      </w:r>
      <w:r w:rsidRPr="00FA1580">
        <w:rPr>
          <w:rFonts w:eastAsiaTheme="minorEastAsia"/>
          <w:b/>
          <w:sz w:val="24"/>
          <w:szCs w:val="24"/>
          <w:lang w:eastAsia="ru-RU"/>
        </w:rPr>
        <w:t xml:space="preserve"> </w:t>
      </w:r>
      <w:proofErr w:type="gramStart"/>
      <w:r w:rsidRPr="00FA1580">
        <w:rPr>
          <w:rFonts w:eastAsiaTheme="minorEastAsia"/>
          <w:color w:val="000000"/>
          <w:sz w:val="24"/>
          <w:szCs w:val="24"/>
          <w:lang w:eastAsia="ru-RU"/>
        </w:rPr>
        <w:t>п</w:t>
      </w:r>
      <w:proofErr w:type="gramEnd"/>
      <w:r w:rsidRPr="00FA1580">
        <w:rPr>
          <w:rFonts w:eastAsiaTheme="minorEastAsia"/>
          <w:color w:val="000000"/>
          <w:sz w:val="24"/>
          <w:szCs w:val="24"/>
          <w:lang w:eastAsia="ru-RU"/>
        </w:rPr>
        <w:t xml:space="preserve"> о с т а н о в л я ю:</w:t>
      </w:r>
    </w:p>
    <w:p w:rsidR="00FA1580" w:rsidRDefault="00FA1580" w:rsidP="00FA1580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A408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</w:t>
      </w:r>
      <w:r w:rsidRPr="009A4082">
        <w:rPr>
          <w:sz w:val="24"/>
          <w:szCs w:val="24"/>
        </w:rPr>
        <w:t xml:space="preserve"> административный </w:t>
      </w:r>
      <w:hyperlink w:anchor="Par30" w:history="1">
        <w:r w:rsidRPr="009A4082">
          <w:rPr>
            <w:sz w:val="24"/>
            <w:szCs w:val="24"/>
          </w:rPr>
          <w:t>регламент</w:t>
        </w:r>
      </w:hyperlink>
      <w:r w:rsidRPr="009A4082">
        <w:rPr>
          <w:sz w:val="24"/>
          <w:szCs w:val="24"/>
        </w:rPr>
        <w:t xml:space="preserve"> предо</w:t>
      </w:r>
      <w:r>
        <w:rPr>
          <w:sz w:val="24"/>
          <w:szCs w:val="24"/>
        </w:rPr>
        <w:t>ставления муниципальной услуги «</w:t>
      </w:r>
      <w:r w:rsidRPr="00B125D0">
        <w:rPr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4"/>
          <w:szCs w:val="24"/>
        </w:rPr>
        <w:t>», утвержденный постановлением администрации сельского поселения Полноват от 28 ноября 2017 года № 125 «Об утверждении</w:t>
      </w:r>
      <w:r w:rsidRPr="00FA1580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 w:rsidRPr="009A4082">
        <w:rPr>
          <w:sz w:val="24"/>
          <w:szCs w:val="24"/>
        </w:rPr>
        <w:t xml:space="preserve"> </w:t>
      </w:r>
      <w:hyperlink w:anchor="Par30" w:history="1">
        <w:proofErr w:type="gramStart"/>
        <w:r w:rsidRPr="009A4082">
          <w:rPr>
            <w:sz w:val="24"/>
            <w:szCs w:val="24"/>
          </w:rPr>
          <w:t>регламент</w:t>
        </w:r>
        <w:proofErr w:type="gramEnd"/>
      </w:hyperlink>
      <w:r>
        <w:t>а</w:t>
      </w:r>
      <w:r w:rsidRPr="009A4082">
        <w:rPr>
          <w:sz w:val="24"/>
          <w:szCs w:val="24"/>
        </w:rPr>
        <w:t xml:space="preserve"> предо</w:t>
      </w:r>
      <w:r>
        <w:rPr>
          <w:sz w:val="24"/>
          <w:szCs w:val="24"/>
        </w:rPr>
        <w:t>ставления муниципальной услуги «</w:t>
      </w:r>
      <w:r w:rsidRPr="00B125D0">
        <w:rPr>
          <w:sz w:val="24"/>
          <w:szCs w:val="24"/>
        </w:rPr>
        <w:t>Признание помещения жилым помещением, жилого помещения непригодным для проживания</w:t>
      </w:r>
      <w:bookmarkStart w:id="0" w:name="_GoBack"/>
      <w:bookmarkEnd w:id="0"/>
      <w:r w:rsidRPr="00B125D0">
        <w:rPr>
          <w:sz w:val="24"/>
          <w:szCs w:val="24"/>
        </w:rPr>
        <w:t xml:space="preserve"> и многоквартирного дома аварийным и подлежащим сносу или реконструкции</w:t>
      </w:r>
      <w:r>
        <w:rPr>
          <w:sz w:val="24"/>
          <w:szCs w:val="24"/>
        </w:rPr>
        <w:t>» следующие изменения:</w:t>
      </w:r>
    </w:p>
    <w:p w:rsidR="00FA1580" w:rsidRDefault="00FA1580" w:rsidP="00FA1580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1)</w:t>
      </w:r>
      <w:r w:rsidR="00650CA9">
        <w:rPr>
          <w:sz w:val="24"/>
          <w:szCs w:val="24"/>
        </w:rPr>
        <w:t xml:space="preserve"> </w:t>
      </w:r>
      <w:r w:rsidR="004663A4">
        <w:rPr>
          <w:sz w:val="24"/>
          <w:szCs w:val="24"/>
        </w:rPr>
        <w:t>подпункт</w:t>
      </w:r>
      <w:r w:rsidR="00650CA9">
        <w:rPr>
          <w:sz w:val="24"/>
          <w:szCs w:val="24"/>
        </w:rPr>
        <w:t xml:space="preserve"> 2.2.2 </w:t>
      </w:r>
      <w:r w:rsidR="004663A4">
        <w:rPr>
          <w:sz w:val="24"/>
          <w:szCs w:val="24"/>
        </w:rPr>
        <w:t xml:space="preserve">пункта 2.2 </w:t>
      </w:r>
      <w:r w:rsidR="004663A4" w:rsidRPr="004663A4">
        <w:rPr>
          <w:bCs/>
          <w:sz w:val="24"/>
          <w:szCs w:val="24"/>
          <w:lang w:eastAsia="ru-RU"/>
        </w:rPr>
        <w:t>«</w:t>
      </w:r>
      <w:r w:rsidR="004663A4" w:rsidRPr="004663A4">
        <w:rPr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услугу» раздела 2 «Стандарт предоставления муниципальной услуги»</w:t>
      </w:r>
      <w:r w:rsidR="004663A4">
        <w:rPr>
          <w:sz w:val="24"/>
          <w:szCs w:val="24"/>
          <w:lang w:eastAsia="ru-RU"/>
        </w:rPr>
        <w:t xml:space="preserve"> </w:t>
      </w:r>
      <w:r w:rsidR="00650CA9">
        <w:rPr>
          <w:sz w:val="24"/>
          <w:szCs w:val="24"/>
        </w:rPr>
        <w:t>дополнить абзацем третьим</w:t>
      </w:r>
      <w:r>
        <w:rPr>
          <w:sz w:val="24"/>
          <w:szCs w:val="24"/>
        </w:rPr>
        <w:t xml:space="preserve"> следующего содержания:</w:t>
      </w:r>
    </w:p>
    <w:p w:rsidR="00FA1580" w:rsidRDefault="00FA1580" w:rsidP="00FA1580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>«В случае наличия в составе К</w:t>
      </w:r>
      <w:r w:rsidRPr="00FA1580">
        <w:rPr>
          <w:sz w:val="24"/>
          <w:szCs w:val="24"/>
        </w:rPr>
        <w:t xml:space="preserve">омиссии, </w:t>
      </w:r>
      <w:r>
        <w:rPr>
          <w:sz w:val="24"/>
          <w:szCs w:val="24"/>
        </w:rPr>
        <w:t xml:space="preserve"> </w:t>
      </w:r>
      <w:r w:rsidRPr="00FA1580">
        <w:rPr>
          <w:sz w:val="24"/>
          <w:szCs w:val="24"/>
        </w:rPr>
        <w:t xml:space="preserve">должностных лиц,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эксплуатацию, а также представителей органов государственного надзора (контроля), органов местного самоуправления, организаций и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участвовавших в подготовке документов, необходимых для выдачи указанных разрешений, </w:t>
      </w:r>
      <w:r>
        <w:rPr>
          <w:sz w:val="24"/>
          <w:szCs w:val="24"/>
        </w:rPr>
        <w:t>Администрация</w:t>
      </w:r>
      <w:r w:rsidRPr="00FA1580">
        <w:rPr>
          <w:sz w:val="24"/>
          <w:szCs w:val="24"/>
        </w:rPr>
        <w:t xml:space="preserve"> принимает решение о создании другой комиссии в целях оценки и обследования помещения или многоквартирного дома в случае, указанном в </w:t>
      </w:r>
      <w:hyperlink w:anchor="Par71" w:tooltip="7(1). 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" w:history="1">
        <w:r w:rsidRPr="00FA1580">
          <w:rPr>
            <w:sz w:val="24"/>
            <w:szCs w:val="24"/>
          </w:rPr>
          <w:t xml:space="preserve">абзаце </w:t>
        </w:r>
        <w:r w:rsidR="004663A4">
          <w:rPr>
            <w:sz w:val="24"/>
            <w:szCs w:val="24"/>
          </w:rPr>
          <w:t>втором</w:t>
        </w:r>
      </w:hyperlink>
      <w:r w:rsidRPr="00FA1580">
        <w:rPr>
          <w:sz w:val="24"/>
          <w:szCs w:val="24"/>
        </w:rPr>
        <w:t xml:space="preserve"> настоящего пункта. При этом в состав такой комиссии не включаются </w:t>
      </w:r>
      <w:r w:rsidRPr="00FA1580">
        <w:rPr>
          <w:sz w:val="24"/>
          <w:szCs w:val="24"/>
        </w:rPr>
        <w:lastRenderedPageBreak/>
        <w:t>указанные лица и представители.</w:t>
      </w:r>
      <w:r>
        <w:rPr>
          <w:sz w:val="24"/>
          <w:szCs w:val="24"/>
        </w:rPr>
        <w:t xml:space="preserve"> В</w:t>
      </w:r>
      <w:r w:rsidRPr="00FA1580">
        <w:rPr>
          <w:sz w:val="24"/>
          <w:szCs w:val="24"/>
        </w:rPr>
        <w:t xml:space="preserve"> состав этой комиссии в обязательном порядке включаются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</w:t>
      </w:r>
      <w:proofErr w:type="gramStart"/>
      <w:r w:rsidRPr="00FA1580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650CA9" w:rsidRDefault="00FA1580" w:rsidP="00FA1580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</w:t>
      </w:r>
      <w:r w:rsidR="00650CA9">
        <w:rPr>
          <w:sz w:val="24"/>
          <w:szCs w:val="24"/>
        </w:rPr>
        <w:t>в пункте 3.5</w:t>
      </w:r>
      <w:r w:rsidR="004663A4">
        <w:rPr>
          <w:sz w:val="24"/>
          <w:szCs w:val="24"/>
        </w:rPr>
        <w:t xml:space="preserve"> «</w:t>
      </w:r>
      <w:r w:rsidR="004663A4" w:rsidRPr="004663A4">
        <w:rPr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услуги» раздела 3 «</w:t>
      </w:r>
      <w:r w:rsidR="004663A4" w:rsidRPr="004663A4">
        <w:rPr>
          <w:rFonts w:eastAsia="Calibri"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="004663A4" w:rsidRPr="004663A4">
        <w:rPr>
          <w:sz w:val="24"/>
          <w:szCs w:val="24"/>
          <w:lang w:eastAsia="ru-RU"/>
        </w:rPr>
        <w:t>административных процедур в электронной форме, а также особенности  выполнения административных процедур в многофункциональных центрах»</w:t>
      </w:r>
      <w:r w:rsidR="00650CA9">
        <w:rPr>
          <w:sz w:val="24"/>
          <w:szCs w:val="24"/>
        </w:rPr>
        <w:t>:</w:t>
      </w:r>
    </w:p>
    <w:p w:rsidR="00FA1580" w:rsidRDefault="00650CA9" w:rsidP="00FA1580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абзац  пятый </w:t>
      </w:r>
      <w:r w:rsidR="0079730A">
        <w:rPr>
          <w:sz w:val="24"/>
          <w:szCs w:val="24"/>
        </w:rPr>
        <w:t xml:space="preserve"> изложить в следующей редакции</w:t>
      </w:r>
    </w:p>
    <w:p w:rsidR="0079730A" w:rsidRDefault="00EC666E" w:rsidP="00EC666E">
      <w:pPr>
        <w:pStyle w:val="a5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«</w:t>
      </w:r>
      <w:r w:rsidR="0079730A" w:rsidRPr="00EC666E">
        <w:rPr>
          <w:rFonts w:eastAsia="Calibri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направлени</w:t>
      </w:r>
      <w:r w:rsidR="00650CA9">
        <w:rPr>
          <w:rFonts w:eastAsia="Calibri"/>
          <w:sz w:val="24"/>
          <w:szCs w:val="24"/>
          <w:lang w:eastAsia="ru-RU"/>
        </w:rPr>
        <w:t>е (выдача)</w:t>
      </w:r>
      <w:r w:rsidR="0079730A" w:rsidRPr="00EC666E">
        <w:rPr>
          <w:rFonts w:eastAsia="Calibri"/>
          <w:sz w:val="24"/>
          <w:szCs w:val="24"/>
          <w:lang w:eastAsia="ru-RU"/>
        </w:rPr>
        <w:t xml:space="preserve"> документов, являющихся результатом предоставления муниципальной услуги</w:t>
      </w:r>
      <w:r w:rsidRPr="00EC666E">
        <w:rPr>
          <w:rFonts w:eastAsia="Calibri"/>
          <w:sz w:val="24"/>
          <w:szCs w:val="24"/>
          <w:lang w:eastAsia="ru-RU"/>
        </w:rPr>
        <w:t>,</w:t>
      </w:r>
      <w:r w:rsidR="00650CA9">
        <w:rPr>
          <w:rFonts w:eastAsia="Calibri"/>
          <w:sz w:val="24"/>
          <w:szCs w:val="24"/>
          <w:lang w:eastAsia="ru-RU"/>
        </w:rPr>
        <w:t xml:space="preserve"> заявителю,</w:t>
      </w:r>
      <w:r w:rsidRPr="00EC666E">
        <w:rPr>
          <w:rFonts w:eastAsia="Calibri"/>
          <w:sz w:val="24"/>
          <w:szCs w:val="24"/>
          <w:lang w:eastAsia="ru-RU"/>
        </w:rPr>
        <w:t xml:space="preserve"> а также в </w:t>
      </w:r>
      <w:r w:rsidRPr="00EC666E">
        <w:rPr>
          <w:sz w:val="24"/>
          <w:szCs w:val="24"/>
        </w:rPr>
        <w:t xml:space="preserve">случае признания жилого помещения непригодным для проживания и многоквартирного дома аварийным и подлежащим сносу или реконструкции - в орган муниципального жилищного контроля по месту нахождения такого помещения или дома </w:t>
      </w:r>
      <w:r w:rsidR="0079730A" w:rsidRPr="00EC666E">
        <w:rPr>
          <w:rFonts w:eastAsia="Calibri"/>
          <w:sz w:val="24"/>
          <w:szCs w:val="24"/>
          <w:lang w:eastAsia="ru-RU"/>
        </w:rPr>
        <w:t>(продолжительность и (или) максимальный срок выполнения административного действия – не позднее чем через</w:t>
      </w:r>
      <w:proofErr w:type="gramEnd"/>
      <w:r w:rsidR="0079730A" w:rsidRPr="00EC666E"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 w:rsidR="0079730A" w:rsidRPr="00EC666E">
        <w:rPr>
          <w:rFonts w:eastAsia="Calibri"/>
          <w:sz w:val="24"/>
          <w:szCs w:val="24"/>
          <w:lang w:eastAsia="ru-RU"/>
        </w:rPr>
        <w:t>5 рабочих дней со дня подписания документов, являющихся результатом предоставления муниципальной услуги).</w:t>
      </w:r>
      <w:r>
        <w:rPr>
          <w:rFonts w:eastAsia="Calibri"/>
          <w:sz w:val="24"/>
          <w:szCs w:val="24"/>
          <w:lang w:eastAsia="ru-RU"/>
        </w:rPr>
        <w:t>»;</w:t>
      </w:r>
      <w:proofErr w:type="gramEnd"/>
    </w:p>
    <w:p w:rsidR="00EC666E" w:rsidRDefault="00650CA9" w:rsidP="00EC666E">
      <w:pPr>
        <w:pStyle w:val="a5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ab/>
        <w:t>- дополнить абзацем шестым</w:t>
      </w:r>
      <w:r w:rsidR="00EC666E">
        <w:rPr>
          <w:rFonts w:eastAsia="Calibri"/>
          <w:sz w:val="24"/>
          <w:szCs w:val="24"/>
          <w:lang w:eastAsia="ru-RU"/>
        </w:rPr>
        <w:t xml:space="preserve"> следующего содержания:</w:t>
      </w:r>
    </w:p>
    <w:p w:rsidR="00EC666E" w:rsidRPr="00EC666E" w:rsidRDefault="00EC666E" w:rsidP="00EC666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«</w:t>
      </w:r>
      <w:r w:rsidRPr="00EC666E">
        <w:rPr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</w:t>
      </w:r>
      <w:r w:rsidR="008134A8">
        <w:rPr>
          <w:sz w:val="24"/>
          <w:szCs w:val="24"/>
        </w:rPr>
        <w:t>,</w:t>
      </w:r>
      <w:r w:rsidRPr="00EC666E">
        <w:rPr>
          <w:sz w:val="24"/>
          <w:szCs w:val="24"/>
        </w:rPr>
        <w:t xml:space="preserve"> решение, предусмотренное </w:t>
      </w:r>
      <w:r w:rsidR="008134A8">
        <w:rPr>
          <w:sz w:val="24"/>
          <w:szCs w:val="24"/>
        </w:rPr>
        <w:t xml:space="preserve">пунктом </w:t>
      </w:r>
      <w:r w:rsidRPr="00B94767">
        <w:rPr>
          <w:sz w:val="24"/>
          <w:szCs w:val="24"/>
        </w:rPr>
        <w:t>5.7.1 настоящего Регламента</w:t>
      </w:r>
      <w:r w:rsidRPr="00EC666E">
        <w:rPr>
          <w:sz w:val="24"/>
          <w:szCs w:val="24"/>
        </w:rPr>
        <w:t xml:space="preserve">, </w:t>
      </w:r>
      <w:r w:rsidRPr="00650CA9">
        <w:rPr>
          <w:sz w:val="24"/>
          <w:szCs w:val="24"/>
        </w:rPr>
        <w:t xml:space="preserve">направляется в соответствующий </w:t>
      </w:r>
      <w:r w:rsidR="00650CA9" w:rsidRPr="00650CA9">
        <w:rPr>
          <w:sz w:val="24"/>
          <w:szCs w:val="24"/>
        </w:rPr>
        <w:t xml:space="preserve">орган муниципального жилищного контроля, </w:t>
      </w:r>
      <w:r w:rsidRPr="00650CA9">
        <w:rPr>
          <w:sz w:val="24"/>
          <w:szCs w:val="24"/>
        </w:rPr>
        <w:t>собственнику жилья</w:t>
      </w:r>
      <w:r w:rsidRPr="00EC666E">
        <w:rPr>
          <w:sz w:val="24"/>
          <w:szCs w:val="24"/>
        </w:rPr>
        <w:t xml:space="preserve"> и заявителю не позднее рабочего дня, следующего за днем</w:t>
      </w:r>
      <w:proofErr w:type="gramEnd"/>
      <w:r w:rsidRPr="00EC666E">
        <w:rPr>
          <w:sz w:val="24"/>
          <w:szCs w:val="24"/>
        </w:rPr>
        <w:t xml:space="preserve"> оформления решения.</w:t>
      </w:r>
    </w:p>
    <w:p w:rsidR="00650CA9" w:rsidRDefault="00650CA9" w:rsidP="00FA1580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абзацы шестой-одиннадцатый считать абзацами седьмым-двенадцатым соответственно; </w:t>
      </w:r>
    </w:p>
    <w:p w:rsidR="00B94767" w:rsidRDefault="00FA1580" w:rsidP="00B9476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абзац первый пункта 5.8 </w:t>
      </w:r>
      <w:r w:rsidR="004663A4" w:rsidRPr="004663A4">
        <w:rPr>
          <w:sz w:val="24"/>
          <w:szCs w:val="24"/>
          <w:lang w:eastAsia="ru-RU"/>
        </w:rPr>
        <w:t>«</w:t>
      </w:r>
      <w:r w:rsidR="004663A4" w:rsidRPr="004663A4">
        <w:rPr>
          <w:bCs/>
          <w:sz w:val="24"/>
          <w:szCs w:val="24"/>
          <w:lang w:eastAsia="ru-RU"/>
        </w:rPr>
        <w:t>Порядок информирования заявителя о результатах рассмотрения жалобы» раздела 5 «</w:t>
      </w:r>
      <w:r w:rsidR="004663A4" w:rsidRPr="004663A4">
        <w:rPr>
          <w:sz w:val="24"/>
          <w:szCs w:val="24"/>
          <w:lang w:eastAsia="ru-RU"/>
        </w:rPr>
        <w:t>Досудебный (внесудебный) порядок обжалования решений и действия (бездействия) органа, предоставляющего муниципальную услугу, а также должностных лиц и муниципальных служащих, обеспечивающих ее предоставление»</w:t>
      </w:r>
      <w:r w:rsidR="004663A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изложить в следующей редакции:</w:t>
      </w:r>
    </w:p>
    <w:p w:rsidR="00FA1580" w:rsidRPr="00AF006F" w:rsidRDefault="00B94767" w:rsidP="00B9476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>«</w:t>
      </w:r>
      <w:r w:rsidRPr="00B94767">
        <w:rPr>
          <w:sz w:val="24"/>
          <w:szCs w:val="24"/>
        </w:rPr>
        <w:t>Не позднее дня, следующего за днем принятия решения, указанного в пункте 5.7.1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rPr>
          <w:sz w:val="24"/>
          <w:szCs w:val="24"/>
        </w:rPr>
        <w:t xml:space="preserve"> </w:t>
      </w:r>
      <w:r w:rsidRPr="00B94767">
        <w:rPr>
          <w:rFonts w:eastAsia="Calibri"/>
          <w:color w:val="000000"/>
          <w:sz w:val="24"/>
          <w:szCs w:val="24"/>
          <w:lang w:eastAsia="ru-RU"/>
        </w:rPr>
        <w:t xml:space="preserve">В случае принятия решения в последний день установленного срока </w:t>
      </w:r>
      <w:r>
        <w:rPr>
          <w:rFonts w:eastAsia="Calibri"/>
          <w:color w:val="000000"/>
          <w:sz w:val="24"/>
          <w:szCs w:val="24"/>
          <w:lang w:eastAsia="ru-RU"/>
        </w:rPr>
        <w:t xml:space="preserve">для рассмотрения жалобы, ответ </w:t>
      </w:r>
      <w:r w:rsidRPr="00B94767">
        <w:rPr>
          <w:rFonts w:eastAsia="Calibri"/>
          <w:color w:val="000000"/>
          <w:sz w:val="24"/>
          <w:szCs w:val="24"/>
          <w:lang w:eastAsia="ru-RU"/>
        </w:rPr>
        <w:t>о результата</w:t>
      </w:r>
      <w:r>
        <w:rPr>
          <w:rFonts w:eastAsia="Calibri"/>
          <w:color w:val="000000"/>
          <w:sz w:val="24"/>
          <w:szCs w:val="24"/>
          <w:lang w:eastAsia="ru-RU"/>
        </w:rPr>
        <w:t>х</w:t>
      </w:r>
      <w:r w:rsidRPr="00B94767">
        <w:rPr>
          <w:rFonts w:eastAsia="Calibri"/>
          <w:color w:val="000000"/>
          <w:sz w:val="24"/>
          <w:szCs w:val="24"/>
          <w:lang w:eastAsia="ru-RU"/>
        </w:rPr>
        <w:t xml:space="preserve"> рассмотрения жалобы направляется заявителю незамедлительно</w:t>
      </w:r>
      <w:proofErr w:type="gramStart"/>
      <w:r w:rsidRPr="00B94767">
        <w:rPr>
          <w:rFonts w:eastAsia="Calibri"/>
          <w:color w:val="000000"/>
          <w:sz w:val="24"/>
          <w:szCs w:val="24"/>
          <w:lang w:eastAsia="ru-RU"/>
        </w:rPr>
        <w:t>.</w:t>
      </w:r>
      <w:r>
        <w:rPr>
          <w:rFonts w:eastAsia="Calibri"/>
          <w:color w:val="000000"/>
          <w:sz w:val="24"/>
          <w:szCs w:val="24"/>
          <w:lang w:eastAsia="ru-RU"/>
        </w:rPr>
        <w:t>».</w:t>
      </w:r>
      <w:proofErr w:type="gramEnd"/>
    </w:p>
    <w:p w:rsidR="00FA1580" w:rsidRPr="00AF006F" w:rsidRDefault="00FA1580" w:rsidP="00FA1580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006F">
        <w:rPr>
          <w:sz w:val="24"/>
          <w:szCs w:val="24"/>
        </w:rPr>
        <w:t xml:space="preserve">2. Опубликовать настоящее постановление в </w:t>
      </w:r>
      <w:r>
        <w:rPr>
          <w:sz w:val="24"/>
          <w:szCs w:val="24"/>
        </w:rPr>
        <w:t>бюллетене «Официальный вестник сельского поселения Полноват»</w:t>
      </w:r>
      <w:r w:rsidR="00CD68BD">
        <w:rPr>
          <w:sz w:val="24"/>
          <w:szCs w:val="24"/>
        </w:rPr>
        <w:t xml:space="preserve"> </w:t>
      </w:r>
      <w:r>
        <w:rPr>
          <w:sz w:val="24"/>
          <w:szCs w:val="24"/>
        </w:rPr>
        <w:t>и обеспечит</w:t>
      </w:r>
      <w:r w:rsidR="009054B7">
        <w:rPr>
          <w:sz w:val="24"/>
          <w:szCs w:val="24"/>
        </w:rPr>
        <w:t>ь</w:t>
      </w:r>
      <w:r>
        <w:rPr>
          <w:sz w:val="24"/>
          <w:szCs w:val="24"/>
        </w:rPr>
        <w:t xml:space="preserve"> его размещение на официальном сайте органов местного самоуправления сельского поселения Полноват в информационно-телекоммуникационной сети «Интернет».</w:t>
      </w:r>
    </w:p>
    <w:p w:rsidR="00FA1580" w:rsidRPr="00AF006F" w:rsidRDefault="00FA1580" w:rsidP="00FA1580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006F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FA1580" w:rsidRPr="006A01FE" w:rsidRDefault="00FA1580" w:rsidP="00FA1580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A01FE">
        <w:rPr>
          <w:sz w:val="24"/>
          <w:szCs w:val="24"/>
        </w:rPr>
        <w:t xml:space="preserve">4. </w:t>
      </w:r>
      <w:proofErr w:type="gramStart"/>
      <w:r w:rsidRPr="006A01FE">
        <w:rPr>
          <w:sz w:val="24"/>
          <w:szCs w:val="24"/>
        </w:rPr>
        <w:t>Контроль за</w:t>
      </w:r>
      <w:proofErr w:type="gramEnd"/>
      <w:r w:rsidRPr="006A01FE">
        <w:rPr>
          <w:sz w:val="24"/>
          <w:szCs w:val="24"/>
        </w:rPr>
        <w:t xml:space="preserve"> выполнением постановления возложить на заместителя главы  муниципального образования, заведующего сектором муниципального хозяйства администрации сельского поселения Полноват</w:t>
      </w:r>
      <w:r w:rsidR="00F4135A">
        <w:rPr>
          <w:sz w:val="24"/>
          <w:szCs w:val="24"/>
        </w:rPr>
        <w:t xml:space="preserve"> Е.У. Уразова</w:t>
      </w:r>
      <w:r w:rsidRPr="006A01FE">
        <w:rPr>
          <w:sz w:val="24"/>
          <w:szCs w:val="24"/>
        </w:rPr>
        <w:t>.</w:t>
      </w:r>
    </w:p>
    <w:p w:rsidR="00FA1580" w:rsidRPr="00B43B48" w:rsidRDefault="00FA1580" w:rsidP="00FA158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color w:val="FF0000"/>
          <w:sz w:val="24"/>
          <w:szCs w:val="24"/>
        </w:rPr>
      </w:pPr>
    </w:p>
    <w:p w:rsidR="00FA1580" w:rsidRDefault="00FA1580" w:rsidP="00FA158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p w:rsidR="00FA1580" w:rsidRDefault="00FA1580" w:rsidP="00FA158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p w:rsidR="00FA1580" w:rsidRDefault="00CD68BD" w:rsidP="00FA158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sz w:val="24"/>
          <w:szCs w:val="24"/>
        </w:rPr>
        <w:t>Г</w:t>
      </w:r>
      <w:r w:rsidR="00FA1580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A1580">
        <w:rPr>
          <w:sz w:val="24"/>
          <w:szCs w:val="24"/>
        </w:rPr>
        <w:t xml:space="preserve"> сельского поселения </w:t>
      </w:r>
      <w:proofErr w:type="gramStart"/>
      <w:r w:rsidR="00FA1580">
        <w:rPr>
          <w:sz w:val="24"/>
          <w:szCs w:val="24"/>
        </w:rPr>
        <w:t>Полноват</w:t>
      </w:r>
      <w:proofErr w:type="gramEnd"/>
      <w:r w:rsidR="00FA1580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Л.А. Макеева</w:t>
      </w:r>
    </w:p>
    <w:p w:rsidR="00B7693F" w:rsidRDefault="00B7693F"/>
    <w:sectPr w:rsidR="00B7693F" w:rsidSect="00A9404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580"/>
    <w:rsid w:val="000D4A35"/>
    <w:rsid w:val="0021535B"/>
    <w:rsid w:val="00237CE3"/>
    <w:rsid w:val="004663A4"/>
    <w:rsid w:val="00650CA9"/>
    <w:rsid w:val="0079730A"/>
    <w:rsid w:val="008134A8"/>
    <w:rsid w:val="009054B7"/>
    <w:rsid w:val="00A94042"/>
    <w:rsid w:val="00B7693F"/>
    <w:rsid w:val="00B94767"/>
    <w:rsid w:val="00CD68BD"/>
    <w:rsid w:val="00EC666E"/>
    <w:rsid w:val="00F4135A"/>
    <w:rsid w:val="00F623F5"/>
    <w:rsid w:val="00FA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80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FA1580"/>
    <w:pPr>
      <w:spacing w:before="120"/>
      <w:ind w:firstLine="540"/>
      <w:jc w:val="both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A15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5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580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FA158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FA1580"/>
    <w:pPr>
      <w:ind w:left="720"/>
      <w:contextualSpacing/>
    </w:pPr>
  </w:style>
  <w:style w:type="paragraph" w:customStyle="1" w:styleId="ConsPlusNormal">
    <w:name w:val="ConsPlusNormal"/>
    <w:rsid w:val="00FA1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Polnovat</cp:lastModifiedBy>
  <cp:revision>13</cp:revision>
  <cp:lastPrinted>2018-06-06T09:58:00Z</cp:lastPrinted>
  <dcterms:created xsi:type="dcterms:W3CDTF">2018-05-16T07:29:00Z</dcterms:created>
  <dcterms:modified xsi:type="dcterms:W3CDTF">2018-06-06T09:59:00Z</dcterms:modified>
</cp:coreProperties>
</file>